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DB59A" w14:textId="5E2C5CB4" w:rsidR="00374754" w:rsidRDefault="00374754" w:rsidP="00374754">
      <w:pPr>
        <w:shd w:val="clear" w:color="auto" w:fill="FFFFFF"/>
        <w:spacing w:line="360" w:lineRule="auto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Attestazione</w:t>
      </w:r>
      <w:r w:rsidR="00F3194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p</w:t>
      </w:r>
      <w:r w:rsidR="002F459A" w:rsidRPr="00AE16FC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ossesso dei requisiti di ammissibilità </w:t>
      </w:r>
      <w:bookmarkStart w:id="0" w:name="_Hlk191544851"/>
      <w:r w:rsidR="00C1764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specifici</w:t>
      </w:r>
      <w:bookmarkEnd w:id="0"/>
    </w:p>
    <w:p w14:paraId="555007E1" w14:textId="039C1133" w:rsidR="002F459A" w:rsidRPr="001038F7" w:rsidRDefault="002F459A" w:rsidP="001038F7">
      <w:pPr>
        <w:shd w:val="clear" w:color="auto" w:fill="FFFFFF"/>
        <w:spacing w:after="100" w:afterAutospacing="1" w:line="360" w:lineRule="auto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Azione </w:t>
      </w:r>
      <w:r w:rsidR="001038F7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2.1</w:t>
      </w: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Sub azione </w:t>
      </w:r>
      <w:r w:rsidR="001038F7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2.1.1</w:t>
      </w:r>
      <w:r w:rsidR="00EE1760" w:rsidRPr="00EE176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– </w:t>
      </w:r>
      <w:r w:rsidR="001038F7" w:rsidRPr="001038F7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Interventi finalizzati all’eco</w:t>
      </w:r>
      <w:r w:rsidR="001038F7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-</w:t>
      </w:r>
      <w:r w:rsidR="001038F7" w:rsidRPr="001038F7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efficientamento e alla riduzione dei consumi di energia</w:t>
      </w:r>
      <w:r w:rsidR="001038F7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r w:rsidR="001038F7" w:rsidRPr="001038F7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primaria negli edifici e nelle strutture pubbliche</w:t>
      </w:r>
    </w:p>
    <w:p w14:paraId="7A4B1CA6" w14:textId="41545D0C" w:rsidR="002F459A" w:rsidRPr="00AE16FC" w:rsidRDefault="002F459A" w:rsidP="002F459A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OGGETTO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: Operazione n. __ del Programma degli Interventi approvato dall’Assemblea dei Sindaci in data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[inserire data]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con titolo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 xml:space="preserve">[inserire titolo Operazione]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Comune di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[inserire nome del Comune]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nell’ambito della Strategia Territoriale (ST) </w:t>
      </w:r>
      <w:bookmarkStart w:id="1" w:name="_Hlk192677948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dell’Area </w:t>
      </w:r>
      <w:r w:rsidR="002E5097">
        <w:rPr>
          <w:rFonts w:eastAsia="Times New Roman" w:cstheme="minorHAnsi"/>
          <w:kern w:val="0"/>
          <w:lang w:eastAsia="it-IT"/>
          <w14:ligatures w14:val="none"/>
        </w:rPr>
        <w:t>Interna</w:t>
      </w:r>
      <w:bookmarkEnd w:id="1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di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 xml:space="preserve">[inserire nome </w:t>
      </w:r>
      <w:r w:rsidR="002E5097" w:rsidRPr="002E5097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dell’Area Interna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>, a valere sulla Priorità</w:t>
      </w:r>
      <w:r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1038F7">
        <w:rPr>
          <w:rFonts w:eastAsia="Times New Roman" w:cstheme="minorHAnsi"/>
          <w:kern w:val="0"/>
          <w:lang w:eastAsia="it-IT"/>
          <w14:ligatures w14:val="none"/>
        </w:rPr>
        <w:t>2</w:t>
      </w:r>
      <w:r w:rsidRPr="00AE16FC">
        <w:rPr>
          <w:rFonts w:eastAsia="Times New Roman" w:cstheme="minorHAnsi"/>
          <w:i/>
          <w:iCs/>
          <w:color w:val="FF0000"/>
          <w:kern w:val="0"/>
          <w:lang w:eastAsia="it-IT"/>
          <w14:ligatures w14:val="none"/>
        </w:rPr>
        <w:t xml:space="preserve">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– Obiettivo Specifico </w:t>
      </w:r>
      <w:r w:rsidR="001038F7">
        <w:rPr>
          <w:rFonts w:eastAsia="Times New Roman" w:cstheme="minorHAnsi"/>
          <w:kern w:val="0"/>
          <w:lang w:eastAsia="it-IT"/>
          <w14:ligatures w14:val="none"/>
        </w:rPr>
        <w:t>2.1</w:t>
      </w:r>
      <w:r w:rsidRPr="002F459A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>– Azione</w:t>
      </w:r>
      <w:r w:rsidRPr="002F459A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1038F7">
        <w:rPr>
          <w:rFonts w:eastAsia="Times New Roman" w:cstheme="minorHAnsi"/>
          <w:kern w:val="0"/>
          <w:lang w:eastAsia="it-IT"/>
          <w14:ligatures w14:val="none"/>
        </w:rPr>
        <w:t>2.1.1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PR FESR 2021-2027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. </w:t>
      </w:r>
    </w:p>
    <w:p w14:paraId="2E970B4F" w14:textId="77777777" w:rsidR="002F459A" w:rsidRPr="00AE16FC" w:rsidRDefault="002F459A" w:rsidP="002F459A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CUP __________________________ </w:t>
      </w:r>
    </w:p>
    <w:p w14:paraId="7399AB0A" w14:textId="77777777" w:rsidR="002F459A" w:rsidRDefault="002F459A" w:rsidP="002F459A">
      <w:pPr>
        <w:shd w:val="clear" w:color="auto" w:fill="FFFFFF"/>
        <w:spacing w:line="36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ll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/La sottoscritto/a _______________________________, nato/a </w:t>
      </w: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a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_________________ (___), il ____________________, C.F. __________________ residente a ____________________ (___) in via _________________ n. _____, in qualità di 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legale rappresentante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_________________________________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[indicare l'ente richiedente]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, recapito telefonico ______________, fax _______________, e-mail __________________________, P.E.C. ____________________________,  </w:t>
      </w:r>
    </w:p>
    <w:p w14:paraId="69439A90" w14:textId="59F4F0F6" w:rsidR="002F459A" w:rsidRPr="00310D3C" w:rsidRDefault="002F459A" w:rsidP="002F459A">
      <w:pPr>
        <w:shd w:val="clear" w:color="auto" w:fill="FFFFFF"/>
        <w:tabs>
          <w:tab w:val="left" w:pos="1560"/>
        </w:tabs>
        <w:spacing w:line="276" w:lineRule="auto"/>
        <w:jc w:val="both"/>
        <w:rPr>
          <w:rFonts w:eastAsia="Times New Roman" w:cstheme="minorHAnsi"/>
          <w:i/>
          <w:iCs/>
          <w:kern w:val="0"/>
          <w:lang w:eastAsia="it-IT"/>
          <w14:ligatures w14:val="none"/>
        </w:rPr>
      </w:pPr>
      <w:r w:rsidRPr="00310D3C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 </w:t>
      </w:r>
    </w:p>
    <w:p w14:paraId="618D70EF" w14:textId="77777777" w:rsidR="002F459A" w:rsidRPr="00AE16FC" w:rsidRDefault="002F459A" w:rsidP="002F459A">
      <w:pPr>
        <w:shd w:val="clear" w:color="auto" w:fill="FFFFFF"/>
        <w:spacing w:line="360" w:lineRule="auto"/>
        <w:jc w:val="center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DICHIARA</w:t>
      </w:r>
    </w:p>
    <w:p w14:paraId="359E8B06" w14:textId="77777777" w:rsidR="00FA4155" w:rsidRDefault="00FA4155">
      <w:pPr>
        <w:rPr>
          <w:b/>
          <w:bCs/>
          <w:sz w:val="22"/>
          <w:szCs w:val="22"/>
        </w:rPr>
      </w:pPr>
    </w:p>
    <w:p w14:paraId="77AFC160" w14:textId="77777777" w:rsidR="001038F7" w:rsidRDefault="001038F7" w:rsidP="001038F7">
      <w:pPr>
        <w:pStyle w:val="Paragrafoelenco"/>
        <w:numPr>
          <w:ilvl w:val="0"/>
          <w:numId w:val="1"/>
        </w:numPr>
        <w:ind w:left="284"/>
        <w:jc w:val="both"/>
        <w:rPr>
          <w:b/>
          <w:bCs/>
        </w:rPr>
      </w:pPr>
      <w:r w:rsidRPr="000846DB">
        <w:rPr>
          <w:b/>
          <w:bCs/>
        </w:rPr>
        <w:t>Coerenza con la Strategia Territoriale di riferimento</w:t>
      </w:r>
      <w:r>
        <w:rPr>
          <w:b/>
          <w:bCs/>
        </w:rPr>
        <w:t>:</w:t>
      </w:r>
    </w:p>
    <w:p w14:paraId="2C9A7F8E" w14:textId="77777777" w:rsidR="001038F7" w:rsidRDefault="001038F7" w:rsidP="001038F7">
      <w:pPr>
        <w:ind w:left="-76"/>
        <w:jc w:val="both"/>
        <w:rPr>
          <w:i/>
          <w:iCs/>
          <w:color w:val="FF0000"/>
        </w:rPr>
      </w:pPr>
      <w:r w:rsidRPr="000846DB">
        <w:rPr>
          <w:i/>
          <w:iCs/>
          <w:color w:val="FF0000"/>
        </w:rPr>
        <w:t>Fornire relazione e/o documentazione per la verifica della sussistenza del requisito</w:t>
      </w:r>
    </w:p>
    <w:p w14:paraId="3E1C31D8" w14:textId="77777777" w:rsidR="001038F7" w:rsidRDefault="001038F7" w:rsidP="001038F7">
      <w:pPr>
        <w:ind w:left="-76"/>
        <w:jc w:val="both"/>
        <w:rPr>
          <w:b/>
          <w:bCs/>
        </w:rPr>
      </w:pPr>
    </w:p>
    <w:p w14:paraId="5AB0FB57" w14:textId="77777777" w:rsidR="001038F7" w:rsidRDefault="001038F7" w:rsidP="001038F7">
      <w:pPr>
        <w:ind w:left="-76"/>
        <w:jc w:val="both"/>
        <w:rPr>
          <w:b/>
          <w:bCs/>
        </w:rPr>
      </w:pPr>
    </w:p>
    <w:p w14:paraId="52A72A92" w14:textId="77777777" w:rsidR="001038F7" w:rsidRDefault="001038F7" w:rsidP="001038F7">
      <w:pPr>
        <w:ind w:left="-76"/>
        <w:jc w:val="both"/>
        <w:rPr>
          <w:b/>
          <w:bCs/>
        </w:rPr>
      </w:pPr>
    </w:p>
    <w:p w14:paraId="72190771" w14:textId="77777777" w:rsidR="001038F7" w:rsidRDefault="001038F7" w:rsidP="001038F7">
      <w:pPr>
        <w:pStyle w:val="Paragrafoelenco"/>
        <w:numPr>
          <w:ilvl w:val="0"/>
          <w:numId w:val="1"/>
        </w:numPr>
        <w:ind w:left="284"/>
        <w:jc w:val="both"/>
        <w:rPr>
          <w:b/>
          <w:bCs/>
        </w:rPr>
      </w:pPr>
      <w:r w:rsidRPr="004E1E55">
        <w:rPr>
          <w:b/>
          <w:bCs/>
        </w:rPr>
        <w:t>Coerenza con le strategie regionali in campo energetico contenute negli strumenti di pianificazione settoriale vigenti</w:t>
      </w:r>
      <w:r>
        <w:rPr>
          <w:b/>
          <w:bCs/>
        </w:rPr>
        <w:t>:</w:t>
      </w:r>
    </w:p>
    <w:p w14:paraId="453F632D" w14:textId="77777777" w:rsidR="001038F7" w:rsidRPr="004E1E55" w:rsidRDefault="001038F7" w:rsidP="001038F7">
      <w:pPr>
        <w:jc w:val="both"/>
        <w:rPr>
          <w:i/>
          <w:iCs/>
          <w:color w:val="FF0000"/>
        </w:rPr>
      </w:pPr>
      <w:r w:rsidRPr="004E1E55">
        <w:rPr>
          <w:i/>
          <w:iCs/>
          <w:color w:val="FF0000"/>
        </w:rPr>
        <w:t>Fornire relazione e/o documentazione per la verifica della sussistenza del requisito</w:t>
      </w:r>
    </w:p>
    <w:p w14:paraId="2BCC8932" w14:textId="77777777" w:rsidR="001038F7" w:rsidRDefault="001038F7" w:rsidP="001038F7">
      <w:pPr>
        <w:pStyle w:val="Paragrafoelenco"/>
        <w:ind w:left="284"/>
        <w:jc w:val="both"/>
        <w:rPr>
          <w:b/>
          <w:bCs/>
        </w:rPr>
      </w:pPr>
    </w:p>
    <w:p w14:paraId="60B80074" w14:textId="77777777" w:rsidR="001038F7" w:rsidRDefault="001038F7" w:rsidP="001038F7">
      <w:pPr>
        <w:pStyle w:val="Paragrafoelenco"/>
        <w:ind w:left="284"/>
        <w:jc w:val="both"/>
        <w:rPr>
          <w:b/>
          <w:bCs/>
        </w:rPr>
      </w:pPr>
    </w:p>
    <w:p w14:paraId="0DF65250" w14:textId="77777777" w:rsidR="001038F7" w:rsidRPr="004E1E55" w:rsidRDefault="001038F7" w:rsidP="001038F7">
      <w:pPr>
        <w:pStyle w:val="Paragrafoelenco"/>
        <w:ind w:left="284"/>
        <w:jc w:val="both"/>
        <w:rPr>
          <w:b/>
          <w:bCs/>
        </w:rPr>
      </w:pPr>
    </w:p>
    <w:p w14:paraId="3DC07751" w14:textId="77777777" w:rsidR="001038F7" w:rsidRDefault="001038F7" w:rsidP="001038F7">
      <w:pPr>
        <w:pStyle w:val="Paragrafoelenco"/>
        <w:numPr>
          <w:ilvl w:val="0"/>
          <w:numId w:val="1"/>
        </w:numPr>
        <w:ind w:left="284"/>
        <w:jc w:val="both"/>
        <w:rPr>
          <w:b/>
          <w:bCs/>
        </w:rPr>
      </w:pPr>
      <w:r w:rsidRPr="004E1E55">
        <w:rPr>
          <w:b/>
          <w:bCs/>
        </w:rPr>
        <w:t>Diagnostica (audit energetici ex ante) e sistema di monitoraggio e valutazione in</w:t>
      </w:r>
      <w:r>
        <w:rPr>
          <w:b/>
          <w:bCs/>
        </w:rPr>
        <w:t xml:space="preserve"> </w:t>
      </w:r>
      <w:r w:rsidRPr="004E1E55">
        <w:rPr>
          <w:b/>
          <w:bCs/>
        </w:rPr>
        <w:t>itinere/ex post in grado di dimostrare l'efficacia degli interventi in termini di risparmio energetico e/o di riduzione delle emissioni climalteranti</w:t>
      </w:r>
      <w:r>
        <w:rPr>
          <w:b/>
          <w:bCs/>
        </w:rPr>
        <w:t>:</w:t>
      </w:r>
    </w:p>
    <w:p w14:paraId="1BAE375E" w14:textId="77777777" w:rsidR="001038F7" w:rsidRPr="004E1E55" w:rsidRDefault="001038F7" w:rsidP="001038F7">
      <w:pPr>
        <w:jc w:val="both"/>
        <w:rPr>
          <w:i/>
          <w:iCs/>
          <w:color w:val="FF0000"/>
        </w:rPr>
      </w:pPr>
      <w:r w:rsidRPr="004E1E55">
        <w:rPr>
          <w:i/>
          <w:iCs/>
          <w:color w:val="FF0000"/>
        </w:rPr>
        <w:t>Fornire relazione e/o documentazione per la verifica della sussistenza del requisito</w:t>
      </w:r>
    </w:p>
    <w:p w14:paraId="058EDBEE" w14:textId="77777777" w:rsidR="001038F7" w:rsidRDefault="001038F7" w:rsidP="001038F7">
      <w:pPr>
        <w:pStyle w:val="Paragrafoelenco"/>
        <w:ind w:left="284"/>
        <w:jc w:val="both"/>
        <w:rPr>
          <w:b/>
          <w:bCs/>
        </w:rPr>
      </w:pPr>
    </w:p>
    <w:p w14:paraId="5497F793" w14:textId="77777777" w:rsidR="001038F7" w:rsidRDefault="001038F7" w:rsidP="001038F7">
      <w:pPr>
        <w:pStyle w:val="Paragrafoelenco"/>
        <w:ind w:left="284"/>
        <w:jc w:val="both"/>
        <w:rPr>
          <w:b/>
          <w:bCs/>
        </w:rPr>
      </w:pPr>
    </w:p>
    <w:p w14:paraId="6501B27E" w14:textId="77777777" w:rsidR="001038F7" w:rsidRPr="004E1E55" w:rsidRDefault="001038F7" w:rsidP="001038F7">
      <w:pPr>
        <w:pStyle w:val="Paragrafoelenco"/>
        <w:ind w:left="284"/>
        <w:jc w:val="both"/>
        <w:rPr>
          <w:b/>
          <w:bCs/>
        </w:rPr>
      </w:pPr>
    </w:p>
    <w:p w14:paraId="0D2981CA" w14:textId="77777777" w:rsidR="001038F7" w:rsidRDefault="001038F7" w:rsidP="001038F7">
      <w:pPr>
        <w:pStyle w:val="Paragrafoelenco"/>
        <w:numPr>
          <w:ilvl w:val="0"/>
          <w:numId w:val="1"/>
        </w:numPr>
        <w:ind w:left="284"/>
        <w:jc w:val="both"/>
        <w:rPr>
          <w:b/>
          <w:bCs/>
        </w:rPr>
      </w:pPr>
      <w:r w:rsidRPr="004E1E55">
        <w:rPr>
          <w:b/>
          <w:bCs/>
        </w:rPr>
        <w:t>Limitatamente agli interventi conformi ai criteri di efficienza energetica: Ristrutturazione di livello medio quale definita nella raccomandazione (UE) 2019/786 della Commissione o che conseguono in media, una riduzione di almeno il 30 % delle emissioni dirette e indirette di gas a effetto serra rispetto alle emissioni ex ante</w:t>
      </w:r>
      <w:r>
        <w:rPr>
          <w:b/>
          <w:bCs/>
        </w:rPr>
        <w:t>:</w:t>
      </w:r>
      <w:r w:rsidRPr="004E1E55">
        <w:rPr>
          <w:b/>
          <w:bCs/>
        </w:rPr>
        <w:t xml:space="preserve"> </w:t>
      </w:r>
    </w:p>
    <w:p w14:paraId="0C64D915" w14:textId="77777777" w:rsidR="001038F7" w:rsidRPr="004E1E55" w:rsidRDefault="001038F7" w:rsidP="001038F7">
      <w:pPr>
        <w:jc w:val="both"/>
        <w:rPr>
          <w:i/>
          <w:iCs/>
          <w:color w:val="FF0000"/>
        </w:rPr>
      </w:pPr>
      <w:r w:rsidRPr="004E1E55">
        <w:rPr>
          <w:i/>
          <w:iCs/>
          <w:color w:val="FF0000"/>
        </w:rPr>
        <w:t>Fornire relazione e/o documentazione per la verifica della sussistenza del requisito</w:t>
      </w:r>
    </w:p>
    <w:p w14:paraId="13E8C509" w14:textId="77777777" w:rsidR="001038F7" w:rsidRDefault="001038F7" w:rsidP="001038F7">
      <w:pPr>
        <w:pStyle w:val="Paragrafoelenco"/>
        <w:ind w:left="284"/>
        <w:jc w:val="both"/>
        <w:rPr>
          <w:b/>
          <w:bCs/>
        </w:rPr>
      </w:pPr>
    </w:p>
    <w:p w14:paraId="63DBABE8" w14:textId="77777777" w:rsidR="001038F7" w:rsidRDefault="001038F7" w:rsidP="001038F7">
      <w:pPr>
        <w:pStyle w:val="Paragrafoelenco"/>
        <w:ind w:left="284"/>
        <w:jc w:val="both"/>
        <w:rPr>
          <w:b/>
          <w:bCs/>
        </w:rPr>
      </w:pPr>
    </w:p>
    <w:p w14:paraId="7D5EC19D" w14:textId="77777777" w:rsidR="001038F7" w:rsidRDefault="001038F7" w:rsidP="001038F7">
      <w:pPr>
        <w:pStyle w:val="Paragrafoelenco"/>
        <w:ind w:left="284"/>
        <w:jc w:val="both"/>
        <w:rPr>
          <w:b/>
          <w:bCs/>
        </w:rPr>
      </w:pPr>
    </w:p>
    <w:p w14:paraId="3736982D" w14:textId="77777777" w:rsidR="001038F7" w:rsidRDefault="001038F7" w:rsidP="001038F7">
      <w:pPr>
        <w:pStyle w:val="Paragrafoelenco"/>
        <w:ind w:left="284"/>
        <w:jc w:val="both"/>
        <w:rPr>
          <w:b/>
          <w:bCs/>
        </w:rPr>
      </w:pPr>
    </w:p>
    <w:p w14:paraId="4478BECE" w14:textId="77777777" w:rsidR="001038F7" w:rsidRDefault="001038F7" w:rsidP="001038F7">
      <w:pPr>
        <w:pStyle w:val="Paragrafoelenco"/>
        <w:numPr>
          <w:ilvl w:val="0"/>
          <w:numId w:val="1"/>
        </w:numPr>
        <w:ind w:left="284"/>
        <w:jc w:val="both"/>
        <w:rPr>
          <w:b/>
          <w:bCs/>
        </w:rPr>
      </w:pPr>
      <w:r w:rsidRPr="004E1E55">
        <w:rPr>
          <w:b/>
          <w:bCs/>
        </w:rPr>
        <w:t>Per interventi che prevedono anche la rimozione e lo smaltimento di materiale contenente amianto: coerenza con il Piano regionale amianto</w:t>
      </w:r>
      <w:r>
        <w:rPr>
          <w:b/>
          <w:bCs/>
        </w:rPr>
        <w:t>:</w:t>
      </w:r>
    </w:p>
    <w:p w14:paraId="673CB11C" w14:textId="77777777" w:rsidR="001038F7" w:rsidRPr="004E1E55" w:rsidRDefault="001038F7" w:rsidP="001038F7">
      <w:pPr>
        <w:jc w:val="both"/>
        <w:rPr>
          <w:i/>
          <w:iCs/>
          <w:color w:val="FF0000"/>
        </w:rPr>
      </w:pPr>
      <w:r w:rsidRPr="004E1E55">
        <w:rPr>
          <w:i/>
          <w:iCs/>
          <w:color w:val="FF0000"/>
        </w:rPr>
        <w:t>Fornire relazione e/o documentazione per la verifica della sussistenza del requisito</w:t>
      </w:r>
    </w:p>
    <w:p w14:paraId="1E637BEE" w14:textId="77777777" w:rsidR="001038F7" w:rsidRPr="004E1E55" w:rsidRDefault="001038F7" w:rsidP="001038F7">
      <w:pPr>
        <w:ind w:left="-76"/>
        <w:jc w:val="both"/>
        <w:rPr>
          <w:b/>
          <w:bCs/>
        </w:rPr>
      </w:pPr>
    </w:p>
    <w:p w14:paraId="69961D7E" w14:textId="77777777" w:rsidR="001038F7" w:rsidRDefault="001038F7" w:rsidP="001038F7">
      <w:pPr>
        <w:ind w:left="-76"/>
        <w:jc w:val="both"/>
        <w:rPr>
          <w:b/>
          <w:bCs/>
        </w:rPr>
      </w:pPr>
    </w:p>
    <w:p w14:paraId="3EF66847" w14:textId="77777777" w:rsidR="001038F7" w:rsidRPr="000846DB" w:rsidRDefault="001038F7" w:rsidP="001038F7">
      <w:pPr>
        <w:jc w:val="both"/>
        <w:rPr>
          <w:i/>
          <w:iCs/>
          <w:color w:val="FF0000"/>
        </w:rPr>
      </w:pPr>
    </w:p>
    <w:p w14:paraId="0E0B4F27" w14:textId="77777777" w:rsidR="001038F7" w:rsidRDefault="001038F7" w:rsidP="001038F7">
      <w:pPr>
        <w:jc w:val="both"/>
        <w:rPr>
          <w:i/>
          <w:iCs/>
          <w:color w:val="FF0000"/>
        </w:rPr>
      </w:pPr>
      <w:bookmarkStart w:id="2" w:name="_Hlk191389542"/>
    </w:p>
    <w:p w14:paraId="62E83919" w14:textId="77777777" w:rsidR="001038F7" w:rsidRDefault="001038F7" w:rsidP="001038F7">
      <w:pPr>
        <w:ind w:left="284" w:hanging="284"/>
        <w:jc w:val="both"/>
        <w:rPr>
          <w:i/>
          <w:iCs/>
          <w:color w:val="FF0000"/>
        </w:rPr>
      </w:pPr>
    </w:p>
    <w:p w14:paraId="01E35B30" w14:textId="77777777" w:rsidR="001038F7" w:rsidRDefault="001038F7" w:rsidP="001038F7">
      <w:pPr>
        <w:ind w:left="284" w:hanging="284"/>
        <w:jc w:val="both"/>
        <w:rPr>
          <w:i/>
          <w:iCs/>
          <w:color w:val="FF0000"/>
        </w:rPr>
      </w:pPr>
    </w:p>
    <w:bookmarkEnd w:id="2"/>
    <w:p w14:paraId="0A2DF185" w14:textId="77777777" w:rsidR="001038F7" w:rsidRDefault="001038F7" w:rsidP="001038F7">
      <w:pPr>
        <w:jc w:val="both"/>
      </w:pPr>
    </w:p>
    <w:p w14:paraId="1F972DD3" w14:textId="77777777" w:rsidR="001038F7" w:rsidRDefault="001038F7" w:rsidP="001038F7">
      <w:pPr>
        <w:ind w:left="284" w:hanging="284"/>
        <w:jc w:val="both"/>
      </w:pPr>
    </w:p>
    <w:p w14:paraId="05C5AC19" w14:textId="77777777" w:rsidR="001038F7" w:rsidRDefault="001038F7" w:rsidP="001038F7">
      <w:pPr>
        <w:ind w:left="284" w:hanging="284"/>
        <w:jc w:val="both"/>
      </w:pPr>
    </w:p>
    <w:p w14:paraId="0B67E502" w14:textId="77777777" w:rsidR="001038F7" w:rsidRDefault="001038F7" w:rsidP="001038F7">
      <w:pPr>
        <w:spacing w:before="1"/>
        <w:ind w:left="7296"/>
        <w:rPr>
          <w:rFonts w:ascii="Calibri"/>
        </w:rPr>
      </w:pPr>
      <w:r>
        <w:rPr>
          <w:rFonts w:ascii="Calibri"/>
          <w:sz w:val="22"/>
        </w:rPr>
        <w:t>Il</w:t>
      </w:r>
      <w:r>
        <w:rPr>
          <w:rFonts w:ascii="Calibri"/>
          <w:spacing w:val="34"/>
          <w:sz w:val="22"/>
        </w:rPr>
        <w:t xml:space="preserve"> </w:t>
      </w:r>
      <w:r>
        <w:rPr>
          <w:rFonts w:ascii="Calibri"/>
          <w:sz w:val="22"/>
        </w:rPr>
        <w:t>dichiarante</w:t>
      </w:r>
    </w:p>
    <w:p w14:paraId="2BC9361D" w14:textId="77777777" w:rsidR="001038F7" w:rsidRDefault="001038F7" w:rsidP="001038F7">
      <w:pPr>
        <w:spacing w:before="1"/>
        <w:ind w:left="7281"/>
        <w:rPr>
          <w:rFonts w:ascii="Calibri"/>
          <w:i/>
        </w:rPr>
      </w:pPr>
      <w:r>
        <w:rPr>
          <w:rFonts w:ascii="Calibri"/>
          <w:i/>
          <w:sz w:val="22"/>
        </w:rPr>
        <w:t>Firma</w:t>
      </w:r>
      <w:r>
        <w:rPr>
          <w:rFonts w:ascii="Calibri"/>
          <w:i/>
          <w:spacing w:val="7"/>
          <w:sz w:val="22"/>
        </w:rPr>
        <w:t xml:space="preserve"> </w:t>
      </w:r>
      <w:r>
        <w:rPr>
          <w:rFonts w:ascii="Calibri"/>
          <w:i/>
          <w:sz w:val="22"/>
        </w:rPr>
        <w:t>digitale</w:t>
      </w:r>
    </w:p>
    <w:p w14:paraId="612DB117" w14:textId="77777777" w:rsidR="001038F7" w:rsidRPr="00FA4155" w:rsidRDefault="001038F7" w:rsidP="001038F7">
      <w:pPr>
        <w:ind w:left="284" w:hanging="284"/>
        <w:jc w:val="both"/>
      </w:pPr>
    </w:p>
    <w:p w14:paraId="2D76C9C5" w14:textId="77777777" w:rsidR="00374754" w:rsidRPr="00FA4155" w:rsidRDefault="00374754" w:rsidP="001038F7">
      <w:pPr>
        <w:jc w:val="both"/>
      </w:pPr>
    </w:p>
    <w:sectPr w:rsidR="00374754" w:rsidRPr="00FA4155" w:rsidSect="002F459A">
      <w:headerReference w:type="default" r:id="rId7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9BA72" w14:textId="77777777" w:rsidR="00681D74" w:rsidRDefault="00681D74"/>
  </w:endnote>
  <w:endnote w:type="continuationSeparator" w:id="0">
    <w:p w14:paraId="56F7EABB" w14:textId="77777777" w:rsidR="00681D74" w:rsidRDefault="00681D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9B70F" w14:textId="77777777" w:rsidR="00681D74" w:rsidRDefault="00681D74"/>
  </w:footnote>
  <w:footnote w:type="continuationSeparator" w:id="0">
    <w:p w14:paraId="09934F38" w14:textId="77777777" w:rsidR="00681D74" w:rsidRDefault="00681D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253D6" w14:textId="552705B7" w:rsidR="008B7489" w:rsidRDefault="008B7489">
    <w:pPr>
      <w:pStyle w:val="Intestazione"/>
    </w:pPr>
    <w:r>
      <w:rPr>
        <w:rFonts w:ascii="Times New Roman"/>
        <w:noProof/>
        <w:sz w:val="20"/>
      </w:rPr>
      <w:drawing>
        <wp:anchor distT="0" distB="0" distL="114300" distR="114300" simplePos="0" relativeHeight="251658240" behindDoc="0" locked="0" layoutInCell="1" allowOverlap="1" wp14:anchorId="55130EED" wp14:editId="6B627E6E">
          <wp:simplePos x="0" y="0"/>
          <wp:positionH relativeFrom="column">
            <wp:posOffset>122769</wp:posOffset>
          </wp:positionH>
          <wp:positionV relativeFrom="paragraph">
            <wp:posOffset>-312420</wp:posOffset>
          </wp:positionV>
          <wp:extent cx="5771769" cy="744854"/>
          <wp:effectExtent l="0" t="0" r="635" b="0"/>
          <wp:wrapNone/>
          <wp:docPr id="68622535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C2C6A"/>
    <w:multiLevelType w:val="multilevel"/>
    <w:tmpl w:val="3B9A0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A00E31"/>
    <w:multiLevelType w:val="hybridMultilevel"/>
    <w:tmpl w:val="65945C2C"/>
    <w:lvl w:ilvl="0" w:tplc="5E600CA2">
      <w:numFmt w:val="bullet"/>
      <w:lvlText w:val="-"/>
      <w:lvlJc w:val="left"/>
      <w:pPr>
        <w:ind w:left="473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E1FAC17A">
      <w:numFmt w:val="bullet"/>
      <w:lvlText w:val="•"/>
      <w:lvlJc w:val="left"/>
      <w:pPr>
        <w:ind w:left="1211" w:hanging="361"/>
      </w:pPr>
      <w:rPr>
        <w:rFonts w:hint="default"/>
        <w:lang w:val="it-IT" w:eastAsia="en-US" w:bidi="ar-SA"/>
      </w:rPr>
    </w:lvl>
    <w:lvl w:ilvl="2" w:tplc="046AD160">
      <w:numFmt w:val="bullet"/>
      <w:lvlText w:val="•"/>
      <w:lvlJc w:val="left"/>
      <w:pPr>
        <w:ind w:left="1942" w:hanging="361"/>
      </w:pPr>
      <w:rPr>
        <w:rFonts w:hint="default"/>
        <w:lang w:val="it-IT" w:eastAsia="en-US" w:bidi="ar-SA"/>
      </w:rPr>
    </w:lvl>
    <w:lvl w:ilvl="3" w:tplc="F28214F8">
      <w:numFmt w:val="bullet"/>
      <w:lvlText w:val="•"/>
      <w:lvlJc w:val="left"/>
      <w:pPr>
        <w:ind w:left="2673" w:hanging="361"/>
      </w:pPr>
      <w:rPr>
        <w:rFonts w:hint="default"/>
        <w:lang w:val="it-IT" w:eastAsia="en-US" w:bidi="ar-SA"/>
      </w:rPr>
    </w:lvl>
    <w:lvl w:ilvl="4" w:tplc="B2B8E906">
      <w:numFmt w:val="bullet"/>
      <w:lvlText w:val="•"/>
      <w:lvlJc w:val="left"/>
      <w:pPr>
        <w:ind w:left="3404" w:hanging="361"/>
      </w:pPr>
      <w:rPr>
        <w:rFonts w:hint="default"/>
        <w:lang w:val="it-IT" w:eastAsia="en-US" w:bidi="ar-SA"/>
      </w:rPr>
    </w:lvl>
    <w:lvl w:ilvl="5" w:tplc="4DC4D224">
      <w:numFmt w:val="bullet"/>
      <w:lvlText w:val="•"/>
      <w:lvlJc w:val="left"/>
      <w:pPr>
        <w:ind w:left="4135" w:hanging="361"/>
      </w:pPr>
      <w:rPr>
        <w:rFonts w:hint="default"/>
        <w:lang w:val="it-IT" w:eastAsia="en-US" w:bidi="ar-SA"/>
      </w:rPr>
    </w:lvl>
    <w:lvl w:ilvl="6" w:tplc="576E97E2">
      <w:numFmt w:val="bullet"/>
      <w:lvlText w:val="•"/>
      <w:lvlJc w:val="left"/>
      <w:pPr>
        <w:ind w:left="4866" w:hanging="361"/>
      </w:pPr>
      <w:rPr>
        <w:rFonts w:hint="default"/>
        <w:lang w:val="it-IT" w:eastAsia="en-US" w:bidi="ar-SA"/>
      </w:rPr>
    </w:lvl>
    <w:lvl w:ilvl="7" w:tplc="56B4B4A2">
      <w:numFmt w:val="bullet"/>
      <w:lvlText w:val="•"/>
      <w:lvlJc w:val="left"/>
      <w:pPr>
        <w:ind w:left="5597" w:hanging="361"/>
      </w:pPr>
      <w:rPr>
        <w:rFonts w:hint="default"/>
        <w:lang w:val="it-IT" w:eastAsia="en-US" w:bidi="ar-SA"/>
      </w:rPr>
    </w:lvl>
    <w:lvl w:ilvl="8" w:tplc="394A4BCE">
      <w:numFmt w:val="bullet"/>
      <w:lvlText w:val="•"/>
      <w:lvlJc w:val="left"/>
      <w:pPr>
        <w:ind w:left="6328" w:hanging="361"/>
      </w:pPr>
      <w:rPr>
        <w:rFonts w:hint="default"/>
        <w:lang w:val="it-IT" w:eastAsia="en-US" w:bidi="ar-SA"/>
      </w:rPr>
    </w:lvl>
  </w:abstractNum>
  <w:abstractNum w:abstractNumId="2" w15:restartNumberingAfterBreak="0">
    <w:nsid w:val="7D504A69"/>
    <w:multiLevelType w:val="hybridMultilevel"/>
    <w:tmpl w:val="2E1C37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155"/>
    <w:rsid w:val="001038F7"/>
    <w:rsid w:val="00201B27"/>
    <w:rsid w:val="002A413F"/>
    <w:rsid w:val="002E5097"/>
    <w:rsid w:val="002F459A"/>
    <w:rsid w:val="00302269"/>
    <w:rsid w:val="00374754"/>
    <w:rsid w:val="003D62DE"/>
    <w:rsid w:val="00590E56"/>
    <w:rsid w:val="005D6B53"/>
    <w:rsid w:val="00681D74"/>
    <w:rsid w:val="00730D4D"/>
    <w:rsid w:val="007F3724"/>
    <w:rsid w:val="00843B9D"/>
    <w:rsid w:val="00897CF1"/>
    <w:rsid w:val="008B7489"/>
    <w:rsid w:val="00991000"/>
    <w:rsid w:val="0099656B"/>
    <w:rsid w:val="009E1519"/>
    <w:rsid w:val="009F7DA9"/>
    <w:rsid w:val="00A17E0E"/>
    <w:rsid w:val="00A566FF"/>
    <w:rsid w:val="00B12A0D"/>
    <w:rsid w:val="00B42506"/>
    <w:rsid w:val="00B63486"/>
    <w:rsid w:val="00B6378C"/>
    <w:rsid w:val="00BF0D79"/>
    <w:rsid w:val="00BF6AD7"/>
    <w:rsid w:val="00C1764E"/>
    <w:rsid w:val="00D864B5"/>
    <w:rsid w:val="00DB00B4"/>
    <w:rsid w:val="00E41DE3"/>
    <w:rsid w:val="00EB7003"/>
    <w:rsid w:val="00EE1760"/>
    <w:rsid w:val="00F3194D"/>
    <w:rsid w:val="00F6013B"/>
    <w:rsid w:val="00F757F1"/>
    <w:rsid w:val="00FA4155"/>
    <w:rsid w:val="00FA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C11CD"/>
  <w15:chartTrackingRefBased/>
  <w15:docId w15:val="{51CB0503-C6F4-AA40-8CED-4BACF721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7E0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415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B12A0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essunaspaziatura">
    <w:name w:val="No Spacing"/>
    <w:uiPriority w:val="1"/>
    <w:qFormat/>
    <w:rsid w:val="00B12A0D"/>
  </w:style>
  <w:style w:type="paragraph" w:styleId="Intestazione">
    <w:name w:val="header"/>
    <w:basedOn w:val="Normale"/>
    <w:link w:val="Intestazione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489"/>
  </w:style>
  <w:style w:type="paragraph" w:styleId="Pidipagina">
    <w:name w:val="footer"/>
    <w:basedOn w:val="Normale"/>
    <w:link w:val="Pidipagina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489"/>
  </w:style>
  <w:style w:type="paragraph" w:customStyle="1" w:styleId="TableParagraph">
    <w:name w:val="Table Paragraph"/>
    <w:basedOn w:val="Normale"/>
    <w:uiPriority w:val="1"/>
    <w:qFormat/>
    <w:rsid w:val="00E41DE3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0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3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Sicilia</cp:lastModifiedBy>
  <cp:revision>2</cp:revision>
  <dcterms:created xsi:type="dcterms:W3CDTF">2025-04-03T10:54:00Z</dcterms:created>
  <dcterms:modified xsi:type="dcterms:W3CDTF">2025-04-03T10:54:00Z</dcterms:modified>
</cp:coreProperties>
</file>